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050A5" w14:textId="77777777" w:rsidR="0093023E" w:rsidRDefault="0093023E" w:rsidP="00930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 Á P I S</w:t>
      </w:r>
    </w:p>
    <w:p w14:paraId="1A42A61B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606CB" w14:textId="0D93BC2A" w:rsidR="0073117D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 rady </w:t>
      </w:r>
      <w:proofErr w:type="gramStart"/>
      <w:r w:rsidR="00F4559F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="000F5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mikroregionu </w:t>
      </w:r>
    </w:p>
    <w:p w14:paraId="09EB1D53" w14:textId="54FBD77A" w:rsidR="0093023E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konané</w:t>
      </w:r>
      <w:r w:rsidR="00B11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dne 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. 2024 v 1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13BD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0 v</w:t>
      </w:r>
      <w:r w:rsidR="00313BDE">
        <w:rPr>
          <w:rFonts w:ascii="Times New Roman" w:eastAsia="Calibri" w:hAnsi="Times New Roman" w:cs="Times New Roman"/>
          <w:b/>
          <w:sz w:val="24"/>
          <w:szCs w:val="24"/>
        </w:rPr>
        <w:t> Náramči v zasedací místnosti OÚ Nárameč</w:t>
      </w:r>
    </w:p>
    <w:p w14:paraId="1BD09F85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4C5D3" w14:textId="2889329C" w:rsidR="00FF39EA" w:rsidRDefault="0093023E" w:rsidP="00FF39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Přítomni: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F4559F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L. Jelínková, </w:t>
      </w:r>
      <w:r w:rsidR="00D707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J. Musil, </w:t>
      </w:r>
      <w:r w:rsidR="00CD5233">
        <w:rPr>
          <w:rFonts w:ascii="Times New Roman" w:eastAsia="Calibri" w:hAnsi="Times New Roman" w:cs="Times New Roman"/>
          <w:sz w:val="24"/>
          <w:szCs w:val="24"/>
        </w:rPr>
        <w:t>p. Jan Havlena,</w:t>
      </w:r>
      <w:r w:rsidR="00FF39EA" w:rsidRPr="00FF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9EA">
        <w:rPr>
          <w:rFonts w:ascii="Times New Roman" w:eastAsia="Calibri" w:hAnsi="Times New Roman" w:cs="Times New Roman"/>
          <w:sz w:val="24"/>
          <w:szCs w:val="24"/>
        </w:rPr>
        <w:t xml:space="preserve">p. J. </w:t>
      </w:r>
      <w:proofErr w:type="spellStart"/>
      <w:r w:rsidR="00FF39EA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FF39EA">
        <w:rPr>
          <w:rFonts w:ascii="Times New Roman" w:eastAsia="Calibri" w:hAnsi="Times New Roman" w:cs="Times New Roman"/>
          <w:sz w:val="24"/>
          <w:szCs w:val="24"/>
        </w:rPr>
        <w:t>,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05">
        <w:rPr>
          <w:rFonts w:ascii="Times New Roman" w:eastAsia="Calibri" w:hAnsi="Times New Roman" w:cs="Times New Roman"/>
          <w:sz w:val="24"/>
          <w:szCs w:val="24"/>
        </w:rPr>
        <w:t>p. Z. Souček,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A68F42" w14:textId="6AF32638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D5233">
        <w:rPr>
          <w:rFonts w:ascii="Times New Roman" w:eastAsia="Calibri" w:hAnsi="Times New Roman" w:cs="Times New Roman"/>
          <w:sz w:val="24"/>
          <w:szCs w:val="24"/>
        </w:rPr>
        <w:t>p. M. Spilka</w:t>
      </w:r>
      <w:r w:rsidR="00FF39EA">
        <w:rPr>
          <w:rFonts w:ascii="Times New Roman" w:eastAsia="Calibri" w:hAnsi="Times New Roman" w:cs="Times New Roman"/>
          <w:sz w:val="24"/>
          <w:szCs w:val="24"/>
        </w:rPr>
        <w:t>, p. J. Borůvková</w:t>
      </w:r>
      <w:r w:rsidR="00313BDE">
        <w:rPr>
          <w:rFonts w:ascii="Times New Roman" w:eastAsia="Calibri" w:hAnsi="Times New Roman" w:cs="Times New Roman"/>
          <w:sz w:val="24"/>
          <w:szCs w:val="24"/>
        </w:rPr>
        <w:t>, p. J. Chalupa</w:t>
      </w:r>
    </w:p>
    <w:p w14:paraId="3FD2CB91" w14:textId="3FB38381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Omluveni: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C4E05">
        <w:rPr>
          <w:rFonts w:ascii="Times New Roman" w:eastAsia="Calibri" w:hAnsi="Times New Roman" w:cs="Times New Roman"/>
          <w:sz w:val="24"/>
          <w:szCs w:val="24"/>
        </w:rPr>
        <w:t>p. Ing. I. Zezulová, DiS.,</w:t>
      </w:r>
    </w:p>
    <w:p w14:paraId="47EC58F0" w14:textId="77777777" w:rsidR="0093023E" w:rsidRPr="005066C6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CD012" w14:textId="486EFDAA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Ověřovatelé zápisu: </w:t>
      </w:r>
      <w:r w:rsidR="00FF39EA" w:rsidRPr="00FF39EA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AC4E05">
        <w:rPr>
          <w:rFonts w:ascii="Times New Roman" w:eastAsia="Calibri" w:hAnsi="Times New Roman" w:cs="Times New Roman"/>
          <w:sz w:val="24"/>
          <w:szCs w:val="24"/>
        </w:rPr>
        <w:t>Zdeněk Souček</w:t>
      </w:r>
      <w:r w:rsidR="00313BDE">
        <w:rPr>
          <w:rFonts w:ascii="Times New Roman" w:eastAsia="Calibri" w:hAnsi="Times New Roman" w:cs="Times New Roman"/>
          <w:sz w:val="24"/>
          <w:szCs w:val="24"/>
        </w:rPr>
        <w:t xml:space="preserve">, p. Jiří </w:t>
      </w:r>
      <w:proofErr w:type="spellStart"/>
      <w:r w:rsidR="00313BDE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F84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2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67170F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FE4A1E" w14:textId="38A11473" w:rsidR="00C73BBB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Zapisovatelka:</w:t>
      </w:r>
      <w:r w:rsidR="00142F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2F98" w:rsidRPr="00142F98">
        <w:rPr>
          <w:rFonts w:ascii="Times New Roman" w:eastAsia="Calibri" w:hAnsi="Times New Roman" w:cs="Times New Roman"/>
          <w:sz w:val="24"/>
          <w:szCs w:val="24"/>
        </w:rPr>
        <w:t>Miroslava Hortová</w:t>
      </w:r>
    </w:p>
    <w:p w14:paraId="239513CD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6ED02" w14:textId="3B388C4A" w:rsidR="00F8497D" w:rsidRPr="00747FF3" w:rsidRDefault="009720F5" w:rsidP="00747FF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FF3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93023E" w:rsidRPr="00747FF3">
        <w:rPr>
          <w:rFonts w:ascii="Times New Roman" w:eastAsia="Calibri" w:hAnsi="Times New Roman" w:cs="Times New Roman"/>
          <w:bCs/>
          <w:sz w:val="24"/>
          <w:szCs w:val="24"/>
        </w:rPr>
        <w:t>ad</w:t>
      </w:r>
      <w:r w:rsidR="0073117D" w:rsidRPr="00747FF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93023E" w:rsidRPr="00747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59F" w:rsidRPr="00747FF3">
        <w:rPr>
          <w:rFonts w:ascii="Times New Roman" w:eastAsia="Calibri" w:hAnsi="Times New Roman" w:cs="Times New Roman"/>
          <w:sz w:val="24"/>
          <w:szCs w:val="24"/>
        </w:rPr>
        <w:t>HORÁCK</w:t>
      </w:r>
      <w:r w:rsidR="00F4559F">
        <w:rPr>
          <w:rFonts w:ascii="Times New Roman" w:eastAsia="Calibri" w:hAnsi="Times New Roman" w:cs="Times New Roman"/>
          <w:sz w:val="24"/>
          <w:szCs w:val="24"/>
        </w:rPr>
        <w:t>A-</w:t>
      </w:r>
      <w:r w:rsidR="00F4559F" w:rsidRPr="00747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735" w:rsidRPr="00747FF3">
        <w:rPr>
          <w:rFonts w:ascii="Times New Roman" w:eastAsia="Calibri" w:hAnsi="Times New Roman" w:cs="Times New Roman"/>
          <w:sz w:val="24"/>
          <w:szCs w:val="24"/>
        </w:rPr>
        <w:t xml:space="preserve">ekologického </w:t>
      </w:r>
      <w:r w:rsidR="0093023E" w:rsidRPr="00747FF3">
        <w:rPr>
          <w:rFonts w:ascii="Times New Roman" w:eastAsia="Calibri" w:hAnsi="Times New Roman" w:cs="Times New Roman"/>
          <w:sz w:val="24"/>
          <w:szCs w:val="24"/>
        </w:rPr>
        <w:t xml:space="preserve">mikroregionu </w:t>
      </w:r>
      <w:r w:rsidR="0073117D" w:rsidRPr="00747FF3">
        <w:rPr>
          <w:rFonts w:ascii="Times New Roman" w:eastAsia="Calibri" w:hAnsi="Times New Roman" w:cs="Times New Roman"/>
          <w:sz w:val="24"/>
          <w:szCs w:val="24"/>
        </w:rPr>
        <w:t xml:space="preserve">zahájila p. </w:t>
      </w:r>
      <w:r w:rsidR="00F4559F">
        <w:rPr>
          <w:rFonts w:ascii="Times New Roman" w:eastAsia="Calibri" w:hAnsi="Times New Roman" w:cs="Times New Roman"/>
          <w:sz w:val="24"/>
          <w:szCs w:val="24"/>
        </w:rPr>
        <w:t>I</w:t>
      </w:r>
      <w:r w:rsidR="0073117D" w:rsidRPr="00747FF3">
        <w:rPr>
          <w:rFonts w:ascii="Times New Roman" w:eastAsia="Calibri" w:hAnsi="Times New Roman" w:cs="Times New Roman"/>
          <w:sz w:val="24"/>
          <w:szCs w:val="24"/>
        </w:rPr>
        <w:t xml:space="preserve">ng. Ludmila </w:t>
      </w:r>
      <w:proofErr w:type="gramStart"/>
      <w:r w:rsidR="0073117D" w:rsidRPr="00747FF3">
        <w:rPr>
          <w:rFonts w:ascii="Times New Roman" w:eastAsia="Calibri" w:hAnsi="Times New Roman" w:cs="Times New Roman"/>
          <w:sz w:val="24"/>
          <w:szCs w:val="24"/>
        </w:rPr>
        <w:t>Jelínková</w:t>
      </w:r>
      <w:r w:rsidR="00F8497D" w:rsidRPr="00747F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117D" w:rsidRPr="00747FF3">
        <w:rPr>
          <w:rFonts w:ascii="Times New Roman" w:eastAsia="Calibri" w:hAnsi="Times New Roman" w:cs="Times New Roman"/>
          <w:sz w:val="24"/>
          <w:szCs w:val="24"/>
        </w:rPr>
        <w:t xml:space="preserve"> v</w:t>
      </w:r>
      <w:proofErr w:type="gramEnd"/>
      <w:r w:rsidR="00313BDE">
        <w:rPr>
          <w:rFonts w:ascii="Times New Roman" w:eastAsia="Calibri" w:hAnsi="Times New Roman" w:cs="Times New Roman"/>
          <w:sz w:val="24"/>
          <w:szCs w:val="24"/>
        </w:rPr>
        <w:t> </w:t>
      </w:r>
      <w:r w:rsidR="00FF39EA" w:rsidRPr="00747FF3">
        <w:rPr>
          <w:rFonts w:ascii="Times New Roman" w:eastAsia="Calibri" w:hAnsi="Times New Roman" w:cs="Times New Roman"/>
          <w:sz w:val="24"/>
          <w:szCs w:val="24"/>
        </w:rPr>
        <w:t>1</w:t>
      </w:r>
      <w:r w:rsidR="00AC4E05">
        <w:rPr>
          <w:rFonts w:ascii="Times New Roman" w:eastAsia="Calibri" w:hAnsi="Times New Roman" w:cs="Times New Roman"/>
          <w:sz w:val="24"/>
          <w:szCs w:val="24"/>
        </w:rPr>
        <w:t>7</w:t>
      </w:r>
      <w:r w:rsidR="00313BDE">
        <w:rPr>
          <w:rFonts w:ascii="Times New Roman" w:eastAsia="Calibri" w:hAnsi="Times New Roman" w:cs="Times New Roman"/>
          <w:sz w:val="24"/>
          <w:szCs w:val="24"/>
        </w:rPr>
        <w:t>:05</w:t>
      </w:r>
      <w:r w:rsidR="0073117D" w:rsidRPr="00747FF3">
        <w:rPr>
          <w:rFonts w:ascii="Times New Roman" w:eastAsia="Calibri" w:hAnsi="Times New Roman" w:cs="Times New Roman"/>
          <w:sz w:val="24"/>
          <w:szCs w:val="24"/>
        </w:rPr>
        <w:t xml:space="preserve"> hodin</w:t>
      </w:r>
      <w:r w:rsidR="00FF39EA" w:rsidRPr="00747FF3">
        <w:rPr>
          <w:rFonts w:ascii="Times New Roman" w:eastAsia="Calibri" w:hAnsi="Times New Roman" w:cs="Times New Roman"/>
          <w:sz w:val="24"/>
          <w:szCs w:val="24"/>
        </w:rPr>
        <w:t xml:space="preserve"> a konstatovala, že rada </w:t>
      </w:r>
      <w:r w:rsidR="00F4559F" w:rsidRPr="00747FF3">
        <w:rPr>
          <w:rFonts w:ascii="Times New Roman" w:eastAsia="Calibri" w:hAnsi="Times New Roman" w:cs="Times New Roman"/>
          <w:sz w:val="24"/>
          <w:szCs w:val="24"/>
        </w:rPr>
        <w:t>HORÁCK</w:t>
      </w:r>
      <w:r w:rsidR="00F4559F">
        <w:rPr>
          <w:rFonts w:ascii="Times New Roman" w:eastAsia="Calibri" w:hAnsi="Times New Roman" w:cs="Times New Roman"/>
          <w:sz w:val="24"/>
          <w:szCs w:val="24"/>
        </w:rPr>
        <w:t>A-</w:t>
      </w:r>
      <w:r w:rsidR="00F4559F" w:rsidRPr="00747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9EA" w:rsidRPr="00747FF3">
        <w:rPr>
          <w:rFonts w:ascii="Times New Roman" w:eastAsia="Calibri" w:hAnsi="Times New Roman" w:cs="Times New Roman"/>
          <w:sz w:val="24"/>
          <w:szCs w:val="24"/>
        </w:rPr>
        <w:t xml:space="preserve">ekologického mikroregionu je usnášeníschopná. </w:t>
      </w:r>
    </w:p>
    <w:p w14:paraId="282844CC" w14:textId="77777777" w:rsidR="00F8497D" w:rsidRDefault="00F8497D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AF933D" w14:textId="662F6017" w:rsidR="0073117D" w:rsidRPr="00F8497D" w:rsidRDefault="00F8497D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Předsedkyně mikroregionu </w:t>
      </w:r>
      <w:r w:rsidR="00F4559F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ng. Ludmila Jelínková všechny přítomné s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eznámila s programem rady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ále </w:t>
      </w:r>
      <w:r>
        <w:rPr>
          <w:rFonts w:ascii="Times New Roman" w:eastAsia="Calibri" w:hAnsi="Times New Roman" w:cs="Times New Roman"/>
          <w:sz w:val="24"/>
          <w:szCs w:val="24"/>
        </w:rPr>
        <w:t>navrhla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ověřovatel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zápisu a zapisovatelk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</w:p>
    <w:p w14:paraId="4D07E284" w14:textId="40A63023" w:rsidR="00AB298E" w:rsidRPr="00CB75E2" w:rsidRDefault="0073117D" w:rsidP="00CD5233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r w:rsidR="00F4559F"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 w:rsidR="00F4559F"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="00F4559F"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ekologického mikroregionu schvaluje program jednání rady a dále schvaluje ověřovatele zápisu p. 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 xml:space="preserve">Zdeněk </w:t>
      </w:r>
      <w:r w:rsidR="00B856A0">
        <w:rPr>
          <w:rFonts w:ascii="Times New Roman" w:eastAsia="Calibri" w:hAnsi="Times New Roman" w:cs="Times New Roman"/>
          <w:b/>
          <w:sz w:val="24"/>
          <w:szCs w:val="24"/>
        </w:rPr>
        <w:t>Souček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a p. </w:t>
      </w:r>
      <w:r w:rsidR="00313BDE">
        <w:rPr>
          <w:rFonts w:ascii="Times New Roman" w:eastAsia="Calibri" w:hAnsi="Times New Roman" w:cs="Times New Roman"/>
          <w:b/>
          <w:sz w:val="24"/>
          <w:szCs w:val="24"/>
        </w:rPr>
        <w:t xml:space="preserve">Jiří </w:t>
      </w:r>
      <w:proofErr w:type="spellStart"/>
      <w:r w:rsidR="00313BDE">
        <w:rPr>
          <w:rFonts w:ascii="Times New Roman" w:eastAsia="Calibri" w:hAnsi="Times New Roman" w:cs="Times New Roman"/>
          <w:b/>
          <w:sz w:val="24"/>
          <w:szCs w:val="24"/>
        </w:rPr>
        <w:t>Tomešek</w:t>
      </w:r>
      <w:proofErr w:type="spellEnd"/>
      <w:r w:rsidR="00313B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a dále zapisovatele p. M.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Hortovou .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</w:t>
      </w:r>
      <w:r w:rsidR="00AB298E"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3CF48B" w14:textId="77777777" w:rsidR="00D47160" w:rsidRPr="005066C6" w:rsidRDefault="00D47160" w:rsidP="00506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2E22BE" w14:textId="35228ADD" w:rsidR="00AC4E05" w:rsidRPr="00AC4E05" w:rsidRDefault="00F8497D" w:rsidP="00C23C50">
      <w:pPr>
        <w:pStyle w:val="Odstavecseseznamem"/>
        <w:numPr>
          <w:ilvl w:val="0"/>
          <w:numId w:val="15"/>
        </w:numPr>
        <w:spacing w:after="0" w:line="240" w:lineRule="auto"/>
        <w:ind w:left="600"/>
        <w:rPr>
          <w:rFonts w:ascii="Times New Roman" w:eastAsia="Calibri" w:hAnsi="Times New Roman" w:cs="Times New Roman"/>
          <w:b/>
          <w:sz w:val="24"/>
          <w:szCs w:val="24"/>
        </w:rPr>
      </w:pPr>
      <w:r w:rsidRPr="00AC4E05">
        <w:rPr>
          <w:rFonts w:ascii="Times New Roman" w:eastAsia="Calibri" w:hAnsi="Times New Roman" w:cs="Times New Roman"/>
          <w:sz w:val="24"/>
          <w:szCs w:val="24"/>
        </w:rPr>
        <w:t xml:space="preserve">P. Ing. Ludmila Jelínková </w:t>
      </w:r>
      <w:r w:rsidR="00313BDE" w:rsidRPr="00AC4E05">
        <w:rPr>
          <w:rFonts w:ascii="Times New Roman" w:eastAsia="Calibri" w:hAnsi="Times New Roman" w:cs="Times New Roman"/>
          <w:sz w:val="24"/>
          <w:szCs w:val="24"/>
        </w:rPr>
        <w:t xml:space="preserve">předala slovo p. J. Musilovi. P. J. Musil seznámil přítomné se 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stavem v </w:t>
      </w:r>
      <w:r w:rsidR="00313BDE" w:rsidRPr="00AC4E05">
        <w:rPr>
          <w:rFonts w:ascii="Times New Roman" w:eastAsia="Calibri" w:hAnsi="Times New Roman" w:cs="Times New Roman"/>
          <w:sz w:val="24"/>
          <w:szCs w:val="24"/>
        </w:rPr>
        <w:t>soutěž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>i</w:t>
      </w:r>
      <w:r w:rsidR="00313BDE" w:rsidRPr="00AC4E05">
        <w:rPr>
          <w:rFonts w:ascii="Times New Roman" w:eastAsia="Calibri" w:hAnsi="Times New Roman" w:cs="Times New Roman"/>
          <w:sz w:val="24"/>
          <w:szCs w:val="24"/>
        </w:rPr>
        <w:t xml:space="preserve"> HORÁCKA – ekologického mikroregionu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Soutěž </w:t>
      </w:r>
      <w:r w:rsidR="00313BDE" w:rsidRPr="00AC4E05">
        <w:rPr>
          <w:rFonts w:ascii="Times New Roman" w:eastAsia="Calibri" w:hAnsi="Times New Roman" w:cs="Times New Roman"/>
          <w:sz w:val="24"/>
          <w:szCs w:val="24"/>
        </w:rPr>
        <w:t xml:space="preserve"> bude</w:t>
      </w:r>
      <w:proofErr w:type="gramEnd"/>
      <w:r w:rsidR="00313BDE" w:rsidRPr="00AC4E05">
        <w:rPr>
          <w:rFonts w:ascii="Times New Roman" w:eastAsia="Calibri" w:hAnsi="Times New Roman" w:cs="Times New Roman"/>
          <w:sz w:val="24"/>
          <w:szCs w:val="24"/>
        </w:rPr>
        <w:t xml:space="preserve"> do konce r. 2024</w:t>
      </w:r>
      <w:r w:rsidR="00AC4E05">
        <w:rPr>
          <w:rFonts w:ascii="Times New Roman" w:eastAsia="Calibri" w:hAnsi="Times New Roman" w:cs="Times New Roman"/>
          <w:sz w:val="24"/>
          <w:szCs w:val="24"/>
        </w:rPr>
        <w:t xml:space="preserve">, soutěžící už poznali 18 obcí mikroregionu. Ceny, bude jich cca </w:t>
      </w:r>
      <w:proofErr w:type="gramStart"/>
      <w:r w:rsidR="00AC4E05">
        <w:rPr>
          <w:rFonts w:ascii="Times New Roman" w:eastAsia="Calibri" w:hAnsi="Times New Roman" w:cs="Times New Roman"/>
          <w:sz w:val="24"/>
          <w:szCs w:val="24"/>
        </w:rPr>
        <w:t>50,  budou</w:t>
      </w:r>
      <w:proofErr w:type="gramEnd"/>
      <w:r w:rsidR="00AC4E05">
        <w:rPr>
          <w:rFonts w:ascii="Times New Roman" w:eastAsia="Calibri" w:hAnsi="Times New Roman" w:cs="Times New Roman"/>
          <w:sz w:val="24"/>
          <w:szCs w:val="24"/>
        </w:rPr>
        <w:t xml:space="preserve"> předány do Vánoc, zbývající po Vánocích. P. J. Musil upozornil, že mu obce bohužel stále neposílají pozvánky na akce a události pořádané v obcích. </w:t>
      </w:r>
    </w:p>
    <w:p w14:paraId="0A833BAF" w14:textId="3E785862" w:rsidR="00CD5233" w:rsidRPr="00AC4E05" w:rsidRDefault="00CD5233" w:rsidP="00AC4E05">
      <w:pPr>
        <w:pStyle w:val="Odstavecseseznamem"/>
        <w:spacing w:after="0" w:line="240" w:lineRule="auto"/>
        <w:ind w:left="2124"/>
        <w:rPr>
          <w:rFonts w:ascii="Times New Roman" w:eastAsia="Calibri" w:hAnsi="Times New Roman" w:cs="Times New Roman"/>
          <w:b/>
          <w:sz w:val="24"/>
          <w:szCs w:val="24"/>
        </w:rPr>
      </w:pPr>
      <w:r w:rsidRPr="00AC4E05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="00F4559F" w:rsidRPr="00AC4E05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Pr="00AC4E05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Pr="00AC4E05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</w:t>
      </w:r>
    </w:p>
    <w:p w14:paraId="76E33427" w14:textId="77777777" w:rsidR="00CD5233" w:rsidRPr="00CD5233" w:rsidRDefault="00CD5233" w:rsidP="00CD52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F6FBC" w14:textId="42118729" w:rsidR="00830DCD" w:rsidRPr="00830DCD" w:rsidRDefault="00830DCD" w:rsidP="00830DCD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Ing. L. Jelínková informovala o dodaných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pártystolech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které byly hrazeny z příspěvku Nadace ČEZ. Po dodání byly stoly okamžitě rozebrány na obce.</w:t>
      </w:r>
    </w:p>
    <w:p w14:paraId="54BCAD63" w14:textId="6108CDE6" w:rsidR="0081295E" w:rsidRDefault="00DF55E9" w:rsidP="0041695C">
      <w:pPr>
        <w:pStyle w:val="Odstavecseseznamem"/>
        <w:spacing w:after="0" w:line="240" w:lineRule="auto"/>
        <w:ind w:left="2060" w:firstLine="64"/>
        <w:rPr>
          <w:rFonts w:ascii="Times New Roman" w:eastAsia="Calibri" w:hAnsi="Times New Roman" w:cs="Times New Roman"/>
          <w:b/>
          <w:sz w:val="24"/>
          <w:szCs w:val="24"/>
        </w:rPr>
      </w:pPr>
      <w:r w:rsidRPr="00313BDE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="00F4559F" w:rsidRPr="00313BDE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Pr="00313BDE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Pr="00313BDE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830DCD">
        <w:rPr>
          <w:rFonts w:ascii="Times New Roman" w:eastAsia="Calibri" w:hAnsi="Times New Roman" w:cs="Times New Roman"/>
          <w:b/>
          <w:sz w:val="24"/>
          <w:szCs w:val="24"/>
        </w:rPr>
        <w:t>bere na vědomí.</w:t>
      </w:r>
    </w:p>
    <w:p w14:paraId="6E6ADBFA" w14:textId="77777777" w:rsidR="00747FF3" w:rsidRDefault="00747FF3" w:rsidP="00747F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DC08FC" w14:textId="247300D1" w:rsidR="00830DCD" w:rsidRPr="00830DCD" w:rsidRDefault="00B83C52" w:rsidP="00C445B1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DCD">
        <w:rPr>
          <w:rFonts w:ascii="Times New Roman" w:eastAsia="Calibri" w:hAnsi="Times New Roman" w:cs="Times New Roman"/>
          <w:sz w:val="24"/>
          <w:szCs w:val="24"/>
        </w:rPr>
        <w:t xml:space="preserve">Rada ekologického mikroregionu HORÁCKO </w:t>
      </w:r>
      <w:r w:rsidR="00830DCD">
        <w:rPr>
          <w:rFonts w:ascii="Times New Roman" w:eastAsia="Calibri" w:hAnsi="Times New Roman" w:cs="Times New Roman"/>
          <w:sz w:val="24"/>
          <w:szCs w:val="24"/>
        </w:rPr>
        <w:t xml:space="preserve">se dohodla na převodu </w:t>
      </w:r>
      <w:proofErr w:type="spellStart"/>
      <w:r w:rsidR="00830DCD">
        <w:rPr>
          <w:rFonts w:ascii="Times New Roman" w:eastAsia="Calibri" w:hAnsi="Times New Roman" w:cs="Times New Roman"/>
          <w:sz w:val="24"/>
          <w:szCs w:val="24"/>
        </w:rPr>
        <w:t>pártystolků</w:t>
      </w:r>
      <w:proofErr w:type="spellEnd"/>
      <w:r w:rsidR="00830DCD">
        <w:rPr>
          <w:rFonts w:ascii="Times New Roman" w:eastAsia="Calibri" w:hAnsi="Times New Roman" w:cs="Times New Roman"/>
          <w:sz w:val="24"/>
          <w:szCs w:val="24"/>
        </w:rPr>
        <w:t xml:space="preserve"> na jednotlivé obce. Nejprve bude uzavřena smlouva o výpůjčce a následně po schválení valnou hromadou bude vyhotoven předávací protokol. Tuto smlouvu a také předávací protokol </w:t>
      </w:r>
      <w:proofErr w:type="gramStart"/>
      <w:r w:rsidR="00830DCD">
        <w:rPr>
          <w:rFonts w:ascii="Times New Roman" w:eastAsia="Calibri" w:hAnsi="Times New Roman" w:cs="Times New Roman"/>
          <w:sz w:val="24"/>
          <w:szCs w:val="24"/>
        </w:rPr>
        <w:t xml:space="preserve">k  </w:t>
      </w:r>
      <w:proofErr w:type="spellStart"/>
      <w:r w:rsidR="00830DCD">
        <w:rPr>
          <w:rFonts w:ascii="Times New Roman" w:eastAsia="Calibri" w:hAnsi="Times New Roman" w:cs="Times New Roman"/>
          <w:sz w:val="24"/>
          <w:szCs w:val="24"/>
        </w:rPr>
        <w:t>pártystolkům</w:t>
      </w:r>
      <w:proofErr w:type="spellEnd"/>
      <w:proofErr w:type="gramEnd"/>
      <w:r w:rsidR="00830DCD">
        <w:rPr>
          <w:rFonts w:ascii="Times New Roman" w:eastAsia="Calibri" w:hAnsi="Times New Roman" w:cs="Times New Roman"/>
          <w:sz w:val="24"/>
          <w:szCs w:val="24"/>
        </w:rPr>
        <w:t xml:space="preserve"> si musí jednotlivé obce nechat schválit v zastupitelstvu. </w:t>
      </w:r>
      <w:r w:rsidR="009162AA">
        <w:rPr>
          <w:rFonts w:ascii="Times New Roman" w:eastAsia="Calibri" w:hAnsi="Times New Roman" w:cs="Times New Roman"/>
          <w:sz w:val="24"/>
          <w:szCs w:val="24"/>
        </w:rPr>
        <w:t xml:space="preserve">Ve smlouvě u </w:t>
      </w:r>
      <w:proofErr w:type="spellStart"/>
      <w:r w:rsidR="009162AA">
        <w:rPr>
          <w:rFonts w:ascii="Times New Roman" w:eastAsia="Calibri" w:hAnsi="Times New Roman" w:cs="Times New Roman"/>
          <w:sz w:val="24"/>
          <w:szCs w:val="24"/>
        </w:rPr>
        <w:t>výpujčce</w:t>
      </w:r>
      <w:proofErr w:type="spellEnd"/>
      <w:r w:rsidR="009162AA">
        <w:rPr>
          <w:rFonts w:ascii="Times New Roman" w:eastAsia="Calibri" w:hAnsi="Times New Roman" w:cs="Times New Roman"/>
          <w:sz w:val="24"/>
          <w:szCs w:val="24"/>
        </w:rPr>
        <w:t xml:space="preserve"> bude obsažena povinnost obcí označit stoly nálepkou s logem Horácka a Nadace ČEZ, kterou obdrží.</w:t>
      </w:r>
    </w:p>
    <w:p w14:paraId="369C1A41" w14:textId="5B9C7360" w:rsidR="00B83C52" w:rsidRPr="00830DCD" w:rsidRDefault="00B83C52" w:rsidP="00830DCD">
      <w:pPr>
        <w:pStyle w:val="Odstavecseseznamem"/>
        <w:spacing w:after="0" w:line="240" w:lineRule="auto"/>
        <w:ind w:left="644"/>
        <w:rPr>
          <w:rFonts w:ascii="Times New Roman" w:eastAsia="Calibri" w:hAnsi="Times New Roman" w:cs="Times New Roman"/>
          <w:b/>
          <w:sz w:val="24"/>
          <w:szCs w:val="24"/>
        </w:rPr>
      </w:pPr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830DCD">
        <w:rPr>
          <w:rFonts w:ascii="Times New Roman" w:eastAsia="Calibri" w:hAnsi="Times New Roman" w:cs="Times New Roman"/>
          <w:b/>
          <w:sz w:val="24"/>
          <w:szCs w:val="24"/>
        </w:rPr>
        <w:t>HORÁCKA - ekologického</w:t>
      </w:r>
      <w:proofErr w:type="gramEnd"/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</w:t>
      </w:r>
      <w:r w:rsidR="00830DCD">
        <w:rPr>
          <w:rFonts w:ascii="Times New Roman" w:eastAsia="Calibri" w:hAnsi="Times New Roman" w:cs="Times New Roman"/>
          <w:b/>
          <w:sz w:val="24"/>
          <w:szCs w:val="24"/>
        </w:rPr>
        <w:t xml:space="preserve">smlouvu o výpůjčce a předávací protokol. </w:t>
      </w:r>
    </w:p>
    <w:p w14:paraId="1DA80316" w14:textId="4BCB8E3D" w:rsidR="00B83C52" w:rsidRDefault="00B83C52" w:rsidP="00B83C52">
      <w:pPr>
        <w:pStyle w:val="Odstavecseseznamem"/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B83C52">
        <w:rPr>
          <w:rFonts w:ascii="Times New Roman" w:eastAsia="Calibri" w:hAnsi="Times New Roman" w:cs="Times New Roman"/>
          <w:b/>
          <w:sz w:val="24"/>
          <w:szCs w:val="24"/>
        </w:rPr>
        <w:t>PRO: 8    PROTI: 0    ZDRŽEL SE: 0</w:t>
      </w:r>
    </w:p>
    <w:p w14:paraId="48EF5F20" w14:textId="60AB7911" w:rsidR="00830DCD" w:rsidRPr="0087028D" w:rsidRDefault="0087028D" w:rsidP="00830DCD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028D">
        <w:rPr>
          <w:rFonts w:ascii="Times New Roman" w:eastAsia="Calibri" w:hAnsi="Times New Roman" w:cs="Times New Roman"/>
          <w:sz w:val="24"/>
          <w:szCs w:val="24"/>
        </w:rPr>
        <w:t>P. Ing. L. Jelínková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požádala radu o návrh, kde se bude konat rada ekologického mikroregionu HORÁCKO</w:t>
      </w:r>
      <w:r w:rsidR="0041695C">
        <w:rPr>
          <w:rFonts w:ascii="Times New Roman" w:eastAsia="Calibri" w:hAnsi="Times New Roman" w:cs="Times New Roman"/>
          <w:sz w:val="24"/>
          <w:szCs w:val="24"/>
        </w:rPr>
        <w:t xml:space="preserve"> na závěr roku. Rada se usnesla, že závěrečná rada se bude konat ve Vladislavy dne 12.12.2024 v 17:00 hodin. </w:t>
      </w:r>
    </w:p>
    <w:p w14:paraId="23A8D703" w14:textId="77777777" w:rsidR="00B83C52" w:rsidRPr="00F4559F" w:rsidRDefault="00B83C52" w:rsidP="00B83C52">
      <w:pPr>
        <w:pStyle w:val="Odstavecseseznamem"/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805937" w14:textId="6DF8DCF1" w:rsidR="00F4559F" w:rsidRDefault="00B83C52" w:rsidP="00B83C5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Diskuse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6C8CD36" w14:textId="77777777" w:rsidR="0041695C" w:rsidRPr="0041695C" w:rsidRDefault="0041695C" w:rsidP="0041695C">
      <w:pPr>
        <w:pStyle w:val="Odstavecseseznamem"/>
        <w:rPr>
          <w:rFonts w:ascii="Times New Roman" w:eastAsia="Calibri" w:hAnsi="Times New Roman" w:cs="Times New Roman"/>
          <w:sz w:val="24"/>
          <w:szCs w:val="24"/>
        </w:rPr>
      </w:pPr>
    </w:p>
    <w:p w14:paraId="2AC3BC99" w14:textId="7EF09DD8" w:rsidR="0041695C" w:rsidRDefault="0041695C" w:rsidP="0041695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Vánoční ozdoby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firma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EMOS, </w:t>
      </w:r>
      <w:r w:rsidRPr="0041695C">
        <w:rPr>
          <w:rFonts w:ascii="Times New Roman" w:eastAsia="Calibri" w:hAnsi="Times New Roman" w:cs="Times New Roman"/>
          <w:sz w:val="24"/>
          <w:szCs w:val="24"/>
        </w:rPr>
        <w:t>BAUMAX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nejlevnejší</w:t>
      </w:r>
      <w:proofErr w:type="spellEnd"/>
    </w:p>
    <w:p w14:paraId="35063E77" w14:textId="77777777" w:rsidR="0041695C" w:rsidRPr="0041695C" w:rsidRDefault="0041695C" w:rsidP="0041695C">
      <w:pPr>
        <w:pStyle w:val="Odstavecseseznamem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DFA5C" w14:textId="2729C8ED" w:rsidR="0093023E" w:rsidRDefault="00F4559F" w:rsidP="00D4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83C52">
        <w:rPr>
          <w:rFonts w:ascii="Times New Roman" w:eastAsia="Calibri" w:hAnsi="Times New Roman" w:cs="Times New Roman"/>
          <w:sz w:val="24"/>
          <w:szCs w:val="24"/>
        </w:rPr>
        <w:t xml:space="preserve">Radu ekologického mikroregionu HORÁCKO </w:t>
      </w:r>
      <w:r w:rsidR="00320C5E">
        <w:rPr>
          <w:rFonts w:ascii="Times New Roman" w:eastAsia="Calibri" w:hAnsi="Times New Roman" w:cs="Times New Roman"/>
          <w:sz w:val="24"/>
          <w:szCs w:val="24"/>
        </w:rPr>
        <w:t>uko</w:t>
      </w:r>
      <w:r w:rsidR="0041695C">
        <w:rPr>
          <w:rFonts w:ascii="Times New Roman" w:eastAsia="Calibri" w:hAnsi="Times New Roman" w:cs="Times New Roman"/>
          <w:sz w:val="24"/>
          <w:szCs w:val="24"/>
        </w:rPr>
        <w:t>n</w:t>
      </w:r>
      <w:r w:rsidR="00320C5E">
        <w:rPr>
          <w:rFonts w:ascii="Times New Roman" w:eastAsia="Calibri" w:hAnsi="Times New Roman" w:cs="Times New Roman"/>
          <w:sz w:val="24"/>
          <w:szCs w:val="24"/>
        </w:rPr>
        <w:t xml:space="preserve">čila p. </w:t>
      </w:r>
      <w:proofErr w:type="gramStart"/>
      <w:r w:rsidR="00320C5E"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 w:rsidR="00320C5E">
        <w:rPr>
          <w:rFonts w:ascii="Times New Roman" w:eastAsia="Calibri" w:hAnsi="Times New Roman" w:cs="Times New Roman"/>
          <w:sz w:val="24"/>
          <w:szCs w:val="24"/>
        </w:rPr>
        <w:t xml:space="preserve"> L Jelínková v</w:t>
      </w:r>
      <w:r w:rsidR="0041695C">
        <w:rPr>
          <w:rFonts w:ascii="Times New Roman" w:eastAsia="Calibri" w:hAnsi="Times New Roman" w:cs="Times New Roman"/>
          <w:sz w:val="24"/>
          <w:szCs w:val="24"/>
        </w:rPr>
        <w:t> 18:30</w:t>
      </w:r>
      <w:r w:rsidR="00320C5E">
        <w:rPr>
          <w:rFonts w:ascii="Times New Roman" w:eastAsia="Calibri" w:hAnsi="Times New Roman" w:cs="Times New Roman"/>
          <w:sz w:val="24"/>
          <w:szCs w:val="24"/>
        </w:rPr>
        <w:t xml:space="preserve"> hodin. </w:t>
      </w:r>
    </w:p>
    <w:p w14:paraId="223C8015" w14:textId="77777777" w:rsidR="000A2FAF" w:rsidRDefault="000A2FAF" w:rsidP="00D4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B35599" w14:textId="77777777" w:rsidR="00940562" w:rsidRDefault="00940562" w:rsidP="00D471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7C98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B8FD2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</w:p>
    <w:p w14:paraId="37393937" w14:textId="3B488BAB" w:rsidR="0093023E" w:rsidRDefault="00D47160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9F183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1695C">
        <w:rPr>
          <w:rFonts w:ascii="Times New Roman" w:eastAsia="Calibri" w:hAnsi="Times New Roman" w:cs="Times New Roman"/>
          <w:b/>
          <w:sz w:val="24"/>
          <w:szCs w:val="24"/>
        </w:rPr>
        <w:t>Zdeněk Souček</w:t>
      </w:r>
      <w:r w:rsidR="00DF55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5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20C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20C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 xml:space="preserve">p. </w:t>
      </w:r>
      <w:r w:rsidR="00320C5E">
        <w:rPr>
          <w:rFonts w:ascii="Times New Roman" w:eastAsia="Calibri" w:hAnsi="Times New Roman" w:cs="Times New Roman"/>
          <w:b/>
          <w:sz w:val="24"/>
          <w:szCs w:val="24"/>
        </w:rPr>
        <w:t xml:space="preserve">Jiří </w:t>
      </w:r>
      <w:proofErr w:type="spellStart"/>
      <w:r w:rsidR="00320C5E">
        <w:rPr>
          <w:rFonts w:ascii="Times New Roman" w:eastAsia="Calibri" w:hAnsi="Times New Roman" w:cs="Times New Roman"/>
          <w:b/>
          <w:sz w:val="24"/>
          <w:szCs w:val="24"/>
        </w:rPr>
        <w:t>Tomešek</w:t>
      </w:r>
      <w:proofErr w:type="spellEnd"/>
    </w:p>
    <w:p w14:paraId="2954C93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222F6" w14:textId="77777777" w:rsidR="000A2FAF" w:rsidRDefault="000A2FAF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1A8D02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73FFC" w14:textId="77777777" w:rsidR="0093023E" w:rsidRDefault="0093023E" w:rsidP="00D4716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378AD337" w14:textId="2D11B044" w:rsidR="00E87BDB" w:rsidRPr="00D47160" w:rsidRDefault="0093023E" w:rsidP="00D47160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B51A2">
        <w:rPr>
          <w:rFonts w:ascii="Times New Roman" w:eastAsia="Calibri" w:hAnsi="Times New Roman" w:cs="Times New Roman"/>
          <w:b/>
          <w:sz w:val="24"/>
          <w:szCs w:val="24"/>
        </w:rPr>
        <w:t>Miroslava Hortová</w:t>
      </w:r>
    </w:p>
    <w:p w14:paraId="5079B4AB" w14:textId="77777777" w:rsidR="00E87BDB" w:rsidRDefault="00E87BDB"/>
    <w:sectPr w:rsidR="00E87BDB" w:rsidSect="00C7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28B"/>
    <w:multiLevelType w:val="hybridMultilevel"/>
    <w:tmpl w:val="0EFA041E"/>
    <w:lvl w:ilvl="0" w:tplc="5136E32A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C2616"/>
    <w:multiLevelType w:val="hybridMultilevel"/>
    <w:tmpl w:val="98F45AE8"/>
    <w:lvl w:ilvl="0" w:tplc="8B909EC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2148F"/>
    <w:multiLevelType w:val="hybridMultilevel"/>
    <w:tmpl w:val="137CB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6FBA"/>
    <w:multiLevelType w:val="hybridMultilevel"/>
    <w:tmpl w:val="3BAEF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6254"/>
    <w:multiLevelType w:val="hybridMultilevel"/>
    <w:tmpl w:val="4240F198"/>
    <w:lvl w:ilvl="0" w:tplc="B024FE1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B656CD"/>
    <w:multiLevelType w:val="hybridMultilevel"/>
    <w:tmpl w:val="8EC81F24"/>
    <w:lvl w:ilvl="0" w:tplc="5374FCC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727"/>
    <w:multiLevelType w:val="hybridMultilevel"/>
    <w:tmpl w:val="AB5EC66E"/>
    <w:lvl w:ilvl="0" w:tplc="2A9AE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7F5B"/>
    <w:multiLevelType w:val="hybridMultilevel"/>
    <w:tmpl w:val="2E0C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5F4F"/>
    <w:multiLevelType w:val="hybridMultilevel"/>
    <w:tmpl w:val="A956F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0893"/>
    <w:multiLevelType w:val="hybridMultilevel"/>
    <w:tmpl w:val="0012E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59CC"/>
    <w:multiLevelType w:val="hybridMultilevel"/>
    <w:tmpl w:val="690C4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011E"/>
    <w:multiLevelType w:val="hybridMultilevel"/>
    <w:tmpl w:val="B2FC2544"/>
    <w:lvl w:ilvl="0" w:tplc="4FBE8D0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D5D45"/>
    <w:multiLevelType w:val="hybridMultilevel"/>
    <w:tmpl w:val="4192ECB0"/>
    <w:lvl w:ilvl="0" w:tplc="4AFE78E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1017AE"/>
    <w:multiLevelType w:val="hybridMultilevel"/>
    <w:tmpl w:val="8B8AA792"/>
    <w:lvl w:ilvl="0" w:tplc="A5F88B0A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6E5759"/>
    <w:multiLevelType w:val="hybridMultilevel"/>
    <w:tmpl w:val="27E860F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F4EE6"/>
    <w:multiLevelType w:val="hybridMultilevel"/>
    <w:tmpl w:val="01FEDDE8"/>
    <w:lvl w:ilvl="0" w:tplc="96F0E06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678BE"/>
    <w:multiLevelType w:val="hybridMultilevel"/>
    <w:tmpl w:val="B180EED4"/>
    <w:lvl w:ilvl="0" w:tplc="CE0651C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89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651688">
    <w:abstractNumId w:val="14"/>
  </w:num>
  <w:num w:numId="3" w16cid:durableId="2014913452">
    <w:abstractNumId w:val="10"/>
  </w:num>
  <w:num w:numId="4" w16cid:durableId="686634310">
    <w:abstractNumId w:val="7"/>
  </w:num>
  <w:num w:numId="5" w16cid:durableId="1034035165">
    <w:abstractNumId w:val="6"/>
  </w:num>
  <w:num w:numId="6" w16cid:durableId="1452892886">
    <w:abstractNumId w:val="4"/>
  </w:num>
  <w:num w:numId="7" w16cid:durableId="1313212614">
    <w:abstractNumId w:val="16"/>
  </w:num>
  <w:num w:numId="8" w16cid:durableId="238946657">
    <w:abstractNumId w:val="1"/>
  </w:num>
  <w:num w:numId="9" w16cid:durableId="1958677910">
    <w:abstractNumId w:val="15"/>
  </w:num>
  <w:num w:numId="10" w16cid:durableId="879392182">
    <w:abstractNumId w:val="3"/>
  </w:num>
  <w:num w:numId="11" w16cid:durableId="1574006142">
    <w:abstractNumId w:val="9"/>
  </w:num>
  <w:num w:numId="12" w16cid:durableId="1126701130">
    <w:abstractNumId w:val="2"/>
  </w:num>
  <w:num w:numId="13" w16cid:durableId="38406660">
    <w:abstractNumId w:val="12"/>
  </w:num>
  <w:num w:numId="14" w16cid:durableId="1062215571">
    <w:abstractNumId w:val="8"/>
  </w:num>
  <w:num w:numId="15" w16cid:durableId="1462772376">
    <w:abstractNumId w:val="0"/>
  </w:num>
  <w:num w:numId="16" w16cid:durableId="656693117">
    <w:abstractNumId w:val="11"/>
  </w:num>
  <w:num w:numId="17" w16cid:durableId="208077275">
    <w:abstractNumId w:val="13"/>
  </w:num>
  <w:num w:numId="18" w16cid:durableId="1423801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E"/>
    <w:rsid w:val="00011671"/>
    <w:rsid w:val="000A2FAF"/>
    <w:rsid w:val="000E7AD0"/>
    <w:rsid w:val="000F2298"/>
    <w:rsid w:val="000F5735"/>
    <w:rsid w:val="001166B7"/>
    <w:rsid w:val="00142F98"/>
    <w:rsid w:val="002450B4"/>
    <w:rsid w:val="002A2D0B"/>
    <w:rsid w:val="002A2F5E"/>
    <w:rsid w:val="002D399E"/>
    <w:rsid w:val="002D7766"/>
    <w:rsid w:val="00313BDE"/>
    <w:rsid w:val="00320C5E"/>
    <w:rsid w:val="0033599B"/>
    <w:rsid w:val="00337635"/>
    <w:rsid w:val="003407E7"/>
    <w:rsid w:val="003830D2"/>
    <w:rsid w:val="003D4F61"/>
    <w:rsid w:val="003E08E9"/>
    <w:rsid w:val="0041695C"/>
    <w:rsid w:val="00447304"/>
    <w:rsid w:val="004C50EA"/>
    <w:rsid w:val="005066C6"/>
    <w:rsid w:val="00534F2E"/>
    <w:rsid w:val="005C1EF8"/>
    <w:rsid w:val="00694E7B"/>
    <w:rsid w:val="00707086"/>
    <w:rsid w:val="0073117D"/>
    <w:rsid w:val="00747FF3"/>
    <w:rsid w:val="00787E66"/>
    <w:rsid w:val="00811D7B"/>
    <w:rsid w:val="0081295E"/>
    <w:rsid w:val="00830DCD"/>
    <w:rsid w:val="0087028D"/>
    <w:rsid w:val="00892DED"/>
    <w:rsid w:val="008B096D"/>
    <w:rsid w:val="0090244E"/>
    <w:rsid w:val="009162AA"/>
    <w:rsid w:val="0093023E"/>
    <w:rsid w:val="00940562"/>
    <w:rsid w:val="00941A29"/>
    <w:rsid w:val="009720F5"/>
    <w:rsid w:val="0097737A"/>
    <w:rsid w:val="009B2998"/>
    <w:rsid w:val="009C5936"/>
    <w:rsid w:val="009E328E"/>
    <w:rsid w:val="009F183E"/>
    <w:rsid w:val="00A0536E"/>
    <w:rsid w:val="00A46332"/>
    <w:rsid w:val="00AB298E"/>
    <w:rsid w:val="00AB67D3"/>
    <w:rsid w:val="00AC00DF"/>
    <w:rsid w:val="00AC3E5A"/>
    <w:rsid w:val="00AC4E05"/>
    <w:rsid w:val="00AF2195"/>
    <w:rsid w:val="00B118C6"/>
    <w:rsid w:val="00B261BB"/>
    <w:rsid w:val="00B34AEE"/>
    <w:rsid w:val="00B83C52"/>
    <w:rsid w:val="00B856A0"/>
    <w:rsid w:val="00B92678"/>
    <w:rsid w:val="00C73BBB"/>
    <w:rsid w:val="00CA749D"/>
    <w:rsid w:val="00CB6ED5"/>
    <w:rsid w:val="00CB75E2"/>
    <w:rsid w:val="00CD5233"/>
    <w:rsid w:val="00D1749B"/>
    <w:rsid w:val="00D47160"/>
    <w:rsid w:val="00D707B9"/>
    <w:rsid w:val="00DB61BC"/>
    <w:rsid w:val="00DE5A43"/>
    <w:rsid w:val="00DF55E9"/>
    <w:rsid w:val="00E248C3"/>
    <w:rsid w:val="00E82839"/>
    <w:rsid w:val="00E87BDB"/>
    <w:rsid w:val="00E92E2D"/>
    <w:rsid w:val="00EE4CA2"/>
    <w:rsid w:val="00F01948"/>
    <w:rsid w:val="00F20D11"/>
    <w:rsid w:val="00F4559F"/>
    <w:rsid w:val="00F8497D"/>
    <w:rsid w:val="00FB51A2"/>
    <w:rsid w:val="00FB7466"/>
    <w:rsid w:val="00FE404C"/>
    <w:rsid w:val="00FE46A6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7F8"/>
  <w15:docId w15:val="{2031EA6F-CDB4-4D7C-9EC6-B15CD6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2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2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74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635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6B40B-B112-4445-9CF8-828B841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KONĚŠÍN</dc:creator>
  <cp:lastModifiedBy>OU Valdikov</cp:lastModifiedBy>
  <cp:revision>2</cp:revision>
  <cp:lastPrinted>2024-04-05T09:24:00Z</cp:lastPrinted>
  <dcterms:created xsi:type="dcterms:W3CDTF">2024-11-11T16:24:00Z</dcterms:created>
  <dcterms:modified xsi:type="dcterms:W3CDTF">2024-11-11T16:24:00Z</dcterms:modified>
</cp:coreProperties>
</file>